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2A2F" w14:textId="460E544A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H</w:t>
      </w:r>
      <w:r w:rsidRPr="00525475">
        <w:rPr>
          <w:sz w:val="28"/>
          <w:szCs w:val="28"/>
        </w:rPr>
        <w:t>armonogram vývozu odpadů v době velikonočních svátků:</w:t>
      </w:r>
    </w:p>
    <w:p w14:paraId="116E250B" w14:textId="77777777" w:rsidR="00525475" w:rsidRPr="00525475" w:rsidRDefault="00525475" w:rsidP="00525475">
      <w:pPr>
        <w:rPr>
          <w:sz w:val="28"/>
          <w:szCs w:val="28"/>
        </w:rPr>
      </w:pPr>
    </w:p>
    <w:p w14:paraId="498FD3EA" w14:textId="77777777" w:rsidR="00525475" w:rsidRPr="00525475" w:rsidRDefault="00525475" w:rsidP="00525475">
      <w:pPr>
        <w:rPr>
          <w:b/>
          <w:bCs/>
          <w:sz w:val="28"/>
          <w:szCs w:val="28"/>
          <w:u w:val="single"/>
        </w:rPr>
      </w:pPr>
      <w:r w:rsidRPr="00525475">
        <w:rPr>
          <w:b/>
          <w:bCs/>
          <w:sz w:val="28"/>
          <w:szCs w:val="28"/>
          <w:u w:val="single"/>
        </w:rPr>
        <w:t>13. týden</w:t>
      </w:r>
    </w:p>
    <w:p w14:paraId="2DC18556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2. 4. 2021 (Velký pátek) – budou probíhat vývozy odpadu</w:t>
      </w:r>
    </w:p>
    <w:p w14:paraId="7424F919" w14:textId="77777777" w:rsidR="00525475" w:rsidRPr="00525475" w:rsidRDefault="00525475" w:rsidP="00525475">
      <w:pPr>
        <w:rPr>
          <w:sz w:val="28"/>
          <w:szCs w:val="28"/>
        </w:rPr>
      </w:pPr>
    </w:p>
    <w:p w14:paraId="49753183" w14:textId="77777777" w:rsidR="00525475" w:rsidRPr="00525475" w:rsidRDefault="00525475" w:rsidP="00525475">
      <w:pPr>
        <w:rPr>
          <w:b/>
          <w:bCs/>
          <w:sz w:val="28"/>
          <w:szCs w:val="28"/>
          <w:u w:val="single"/>
        </w:rPr>
      </w:pPr>
      <w:r w:rsidRPr="00525475">
        <w:rPr>
          <w:b/>
          <w:bCs/>
          <w:sz w:val="28"/>
          <w:szCs w:val="28"/>
          <w:u w:val="single"/>
        </w:rPr>
        <w:t>14. týden</w:t>
      </w:r>
    </w:p>
    <w:p w14:paraId="2FF94B21" w14:textId="77777777" w:rsidR="00525475" w:rsidRPr="00525475" w:rsidRDefault="00525475" w:rsidP="00525475">
      <w:pPr>
        <w:rPr>
          <w:b/>
          <w:bCs/>
          <w:color w:val="FF0000"/>
          <w:sz w:val="28"/>
          <w:szCs w:val="28"/>
        </w:rPr>
      </w:pPr>
      <w:r w:rsidRPr="00525475">
        <w:rPr>
          <w:b/>
          <w:bCs/>
          <w:color w:val="FF0000"/>
          <w:sz w:val="28"/>
          <w:szCs w:val="28"/>
        </w:rPr>
        <w:t>5. 4. 2021 (Velikonoční pondělí) – nebudou probíhat vývozy odpadu</w:t>
      </w:r>
    </w:p>
    <w:p w14:paraId="09C3F0FB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6. 4. 2021 úterý – budou probíhat vývozy odpadu z 5. 4. 2021</w:t>
      </w:r>
    </w:p>
    <w:p w14:paraId="3D00854E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7. 4. 2021 středa – budou probíhat vývozy odpadu z 6. 4. 2021</w:t>
      </w:r>
    </w:p>
    <w:p w14:paraId="5806DD0C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8. 4. 2021 čtvrtek – budou probíhat vývozy odpadu z 7. 4. 2021</w:t>
      </w:r>
    </w:p>
    <w:p w14:paraId="1A5AFBCA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9. 4. 2021 pátek – budou probíhat vývozy odpadu z 8. 4. 2021</w:t>
      </w:r>
    </w:p>
    <w:p w14:paraId="2F7A3379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10. 4. 2021 sobota – budou probíhat vývozy odpadu z 9. 4. 2021</w:t>
      </w:r>
    </w:p>
    <w:p w14:paraId="7E15808B" w14:textId="77777777" w:rsidR="00525475" w:rsidRPr="00525475" w:rsidRDefault="00525475" w:rsidP="00525475">
      <w:pPr>
        <w:rPr>
          <w:sz w:val="28"/>
          <w:szCs w:val="28"/>
        </w:rPr>
      </w:pPr>
    </w:p>
    <w:p w14:paraId="19F161AA" w14:textId="77777777" w:rsidR="00525475" w:rsidRPr="00525475" w:rsidRDefault="00525475" w:rsidP="00525475">
      <w:pPr>
        <w:rPr>
          <w:b/>
          <w:bCs/>
          <w:sz w:val="28"/>
          <w:szCs w:val="28"/>
          <w:u w:val="single"/>
        </w:rPr>
      </w:pPr>
      <w:r w:rsidRPr="00525475">
        <w:rPr>
          <w:b/>
          <w:bCs/>
          <w:sz w:val="28"/>
          <w:szCs w:val="28"/>
          <w:u w:val="single"/>
        </w:rPr>
        <w:t>Otevírací doba sběrných dvorů:</w:t>
      </w:r>
    </w:p>
    <w:p w14:paraId="5C3C7253" w14:textId="77777777" w:rsidR="00525475" w:rsidRPr="00525475" w:rsidRDefault="00525475" w:rsidP="00525475">
      <w:pPr>
        <w:rPr>
          <w:sz w:val="28"/>
          <w:szCs w:val="28"/>
        </w:rPr>
      </w:pPr>
      <w:r w:rsidRPr="00525475">
        <w:rPr>
          <w:sz w:val="28"/>
          <w:szCs w:val="28"/>
        </w:rPr>
        <w:t>3. 4. 2021 (Bílá sobota) - sběrné dvory otevřeny</w:t>
      </w:r>
    </w:p>
    <w:p w14:paraId="15FAC381" w14:textId="77777777" w:rsidR="00525475" w:rsidRPr="00525475" w:rsidRDefault="00525475" w:rsidP="00525475">
      <w:pPr>
        <w:rPr>
          <w:b/>
          <w:bCs/>
          <w:color w:val="FF0000"/>
          <w:sz w:val="28"/>
          <w:szCs w:val="28"/>
        </w:rPr>
      </w:pPr>
      <w:r w:rsidRPr="00525475">
        <w:rPr>
          <w:b/>
          <w:bCs/>
          <w:color w:val="FF0000"/>
          <w:sz w:val="28"/>
          <w:szCs w:val="28"/>
        </w:rPr>
        <w:t>5. 4. 2021 (Velikonoční pondělí) – sběrné dvory uzavřeny</w:t>
      </w:r>
    </w:p>
    <w:p w14:paraId="5E7999A6" w14:textId="77777777" w:rsidR="00577E07" w:rsidRDefault="00577E07"/>
    <w:sectPr w:rsidR="0057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B0"/>
    <w:rsid w:val="00072DB0"/>
    <w:rsid w:val="00525475"/>
    <w:rsid w:val="005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EE8C"/>
  <w15:chartTrackingRefBased/>
  <w15:docId w15:val="{336875A4-E53A-4178-97E6-3D566DB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47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Růžičková</dc:creator>
  <cp:keywords/>
  <dc:description/>
  <cp:lastModifiedBy>Zdeňka Růžičková</cp:lastModifiedBy>
  <cp:revision>2</cp:revision>
  <cp:lastPrinted>2021-03-15T11:00:00Z</cp:lastPrinted>
  <dcterms:created xsi:type="dcterms:W3CDTF">2021-03-15T10:59:00Z</dcterms:created>
  <dcterms:modified xsi:type="dcterms:W3CDTF">2021-03-15T11:00:00Z</dcterms:modified>
</cp:coreProperties>
</file>